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A6" w:rsidRDefault="008232AE" w:rsidP="00310524">
      <w:pPr>
        <w:pStyle w:val="a3"/>
        <w:rPr>
          <w:rFonts w:ascii="Times New Roman" w:hAnsi="Times New Roman"/>
          <w:b/>
          <w:sz w:val="28"/>
          <w:szCs w:val="28"/>
        </w:rPr>
      </w:pPr>
      <w:r w:rsidRPr="00A22FDA">
        <w:t xml:space="preserve">                                                         </w:t>
      </w:r>
      <w:r w:rsidR="00906C64">
        <w:rPr>
          <w:rFonts w:ascii="Times New Roman" w:hAnsi="Times New Roman"/>
        </w:rPr>
        <w:t xml:space="preserve">                         </w:t>
      </w:r>
      <w:bookmarkStart w:id="0" w:name="_GoBack"/>
      <w:bookmarkEnd w:id="0"/>
      <w:r w:rsidR="00906C64" w:rsidRPr="00B109A6"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B109A6" w:rsidRPr="00B109A6" w:rsidRDefault="00B109A6" w:rsidP="00B109A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109A6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906C64" w:rsidRPr="00B109A6">
        <w:rPr>
          <w:rFonts w:ascii="Times New Roman" w:hAnsi="Times New Roman"/>
          <w:b/>
          <w:sz w:val="28"/>
          <w:szCs w:val="28"/>
        </w:rPr>
        <w:t>программы</w:t>
      </w:r>
      <w:r w:rsidRPr="00B109A6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109A6">
        <w:rPr>
          <w:rFonts w:ascii="Times New Roman" w:hAnsi="Times New Roman"/>
          <w:b/>
          <w:sz w:val="28"/>
          <w:szCs w:val="28"/>
        </w:rPr>
        <w:t>Катав-Ивановского</w:t>
      </w:r>
      <w:proofErr w:type="gramEnd"/>
      <w:r w:rsidRPr="00B109A6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906C64" w:rsidRPr="00B109A6" w:rsidRDefault="00B109A6" w:rsidP="00497E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109A6">
        <w:rPr>
          <w:rFonts w:ascii="Times New Roman" w:hAnsi="Times New Roman"/>
          <w:b/>
          <w:sz w:val="28"/>
          <w:szCs w:val="28"/>
        </w:rPr>
        <w:t xml:space="preserve">«Развитие </w:t>
      </w:r>
      <w:proofErr w:type="gramStart"/>
      <w:r w:rsidRPr="00B109A6">
        <w:rPr>
          <w:rFonts w:ascii="Times New Roman" w:hAnsi="Times New Roman"/>
          <w:b/>
          <w:sz w:val="28"/>
          <w:szCs w:val="28"/>
        </w:rPr>
        <w:t>Катав-Ивановского</w:t>
      </w:r>
      <w:proofErr w:type="gramEnd"/>
      <w:r w:rsidRPr="00B109A6">
        <w:rPr>
          <w:rFonts w:ascii="Times New Roman" w:hAnsi="Times New Roman"/>
          <w:b/>
          <w:sz w:val="28"/>
          <w:szCs w:val="28"/>
        </w:rPr>
        <w:t xml:space="preserve"> муниципального района в сфере </w:t>
      </w:r>
      <w:proofErr w:type="spellStart"/>
      <w:r w:rsidRPr="00B109A6">
        <w:rPr>
          <w:rFonts w:ascii="Times New Roman" w:hAnsi="Times New Roman"/>
          <w:b/>
          <w:sz w:val="28"/>
          <w:szCs w:val="28"/>
        </w:rPr>
        <w:t>жилищно</w:t>
      </w:r>
      <w:proofErr w:type="spellEnd"/>
      <w:r w:rsidRPr="00B109A6">
        <w:rPr>
          <w:rFonts w:ascii="Times New Roman" w:hAnsi="Times New Roman"/>
          <w:b/>
          <w:sz w:val="28"/>
          <w:szCs w:val="28"/>
        </w:rPr>
        <w:t xml:space="preserve"> - коммунального хозяйства и транспорта на 2018-2020  годы»</w:t>
      </w:r>
    </w:p>
    <w:tbl>
      <w:tblPr>
        <w:tblpPr w:leftFromText="180" w:rightFromText="180" w:vertAnchor="text" w:horzAnchor="margin" w:tblpXSpec="center" w:tblpY="22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5"/>
        <w:gridCol w:w="6855"/>
      </w:tblGrid>
      <w:tr w:rsidR="00906C64" w:rsidRPr="00A22FDA" w:rsidTr="005418C4">
        <w:trPr>
          <w:trHeight w:val="502"/>
        </w:trPr>
        <w:tc>
          <w:tcPr>
            <w:tcW w:w="3765" w:type="dxa"/>
          </w:tcPr>
          <w:p w:rsidR="00906C64" w:rsidRPr="00A22FDA" w:rsidRDefault="00906C64" w:rsidP="00C71F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855" w:type="dxa"/>
          </w:tcPr>
          <w:p w:rsidR="00906C64" w:rsidRPr="00A22FDA" w:rsidRDefault="00906C64" w:rsidP="00C71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Управление коммунального хозяйства, транспорта и связи </w:t>
            </w:r>
            <w:proofErr w:type="gramStart"/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Катав-Ивановского</w:t>
            </w:r>
            <w:proofErr w:type="gramEnd"/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</w:t>
            </w:r>
          </w:p>
        </w:tc>
      </w:tr>
      <w:tr w:rsidR="00B109A6" w:rsidRPr="00A22FDA" w:rsidTr="005418C4">
        <w:trPr>
          <w:trHeight w:val="502"/>
        </w:trPr>
        <w:tc>
          <w:tcPr>
            <w:tcW w:w="3765" w:type="dxa"/>
          </w:tcPr>
          <w:p w:rsidR="00B109A6" w:rsidRPr="00A22FDA" w:rsidRDefault="00B109A6" w:rsidP="00B109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исполнител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муниципальной  программы</w:t>
            </w:r>
          </w:p>
        </w:tc>
        <w:tc>
          <w:tcPr>
            <w:tcW w:w="6855" w:type="dxa"/>
          </w:tcPr>
          <w:p w:rsidR="00B109A6" w:rsidRDefault="00B109A6" w:rsidP="00B10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Катав-Ивановское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городское поселение</w:t>
            </w:r>
          </w:p>
          <w:p w:rsidR="00B109A6" w:rsidRDefault="00B109A6" w:rsidP="00B10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Юрюзанское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городское поселение</w:t>
            </w:r>
          </w:p>
          <w:p w:rsidR="00B109A6" w:rsidRDefault="00B109A6" w:rsidP="00B10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>Определяются на конкурсной основе</w:t>
            </w:r>
          </w:p>
          <w:p w:rsidR="00B109A6" w:rsidRPr="00A22FDA" w:rsidRDefault="00B109A6" w:rsidP="00B109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4)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Автотранспортные предприятия </w:t>
            </w:r>
            <w:proofErr w:type="gramStart"/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Катав-Ивановского</w:t>
            </w:r>
            <w:proofErr w:type="gramEnd"/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B109A6" w:rsidRPr="00A22FDA" w:rsidTr="005418C4">
        <w:trPr>
          <w:trHeight w:val="502"/>
        </w:trPr>
        <w:tc>
          <w:tcPr>
            <w:tcW w:w="3765" w:type="dxa"/>
          </w:tcPr>
          <w:p w:rsidR="00B109A6" w:rsidRPr="00A22FDA" w:rsidRDefault="00B109A6" w:rsidP="00B109A6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одпрограмм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855" w:type="dxa"/>
          </w:tcPr>
          <w:p w:rsidR="00B109A6" w:rsidRPr="004874B9" w:rsidRDefault="00B109A6" w:rsidP="00B109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-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Подпрограмма «</w:t>
            </w:r>
            <w:r w:rsidRPr="00A22FDA">
              <w:rPr>
                <w:rFonts w:ascii="Times New Roman" w:hAnsi="Times New Roman"/>
                <w:sz w:val="28"/>
                <w:szCs w:val="28"/>
              </w:rPr>
              <w:t xml:space="preserve">Модернизация объектов коммунальной инфраструктуры </w:t>
            </w:r>
            <w:proofErr w:type="gramStart"/>
            <w:r w:rsidRPr="00A22FDA">
              <w:rPr>
                <w:rFonts w:ascii="Times New Roman" w:hAnsi="Times New Roman"/>
                <w:sz w:val="28"/>
                <w:szCs w:val="28"/>
              </w:rPr>
              <w:t>Катав-Ив</w:t>
            </w:r>
            <w:r>
              <w:rPr>
                <w:rFonts w:ascii="Times New Roman" w:hAnsi="Times New Roman"/>
                <w:sz w:val="28"/>
                <w:szCs w:val="28"/>
              </w:rPr>
              <w:t>ановского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»</w:t>
            </w:r>
          </w:p>
          <w:p w:rsidR="00B109A6" w:rsidRPr="004874B9" w:rsidRDefault="00B109A6" w:rsidP="00B109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- Подпрограмма «Поддержка и развитие предприятий, осуществляющих транспортное обслуживание населения </w:t>
            </w:r>
            <w:proofErr w:type="gramStart"/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Катав-Ивановского</w:t>
            </w:r>
            <w:proofErr w:type="gramEnd"/>
            <w:r w:rsidRPr="004874B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муниципального  района»</w:t>
            </w:r>
          </w:p>
        </w:tc>
      </w:tr>
      <w:tr w:rsidR="00B109A6" w:rsidRPr="00A22FDA" w:rsidTr="005418C4">
        <w:trPr>
          <w:trHeight w:val="360"/>
        </w:trPr>
        <w:tc>
          <w:tcPr>
            <w:tcW w:w="10620" w:type="dxa"/>
            <w:gridSpan w:val="2"/>
          </w:tcPr>
          <w:p w:rsidR="00B109A6" w:rsidRPr="00A22FDA" w:rsidRDefault="00B109A6" w:rsidP="00B109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Программно-целевые инструменты муниципальной программы:</w:t>
            </w:r>
          </w:p>
        </w:tc>
      </w:tr>
      <w:tr w:rsidR="00B109A6" w:rsidRPr="00A22FDA" w:rsidTr="005418C4">
        <w:trPr>
          <w:trHeight w:val="1006"/>
        </w:trPr>
        <w:tc>
          <w:tcPr>
            <w:tcW w:w="3765" w:type="dxa"/>
          </w:tcPr>
          <w:p w:rsidR="00B109A6" w:rsidRPr="00A22FDA" w:rsidRDefault="00B109A6" w:rsidP="00B109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Основная цель муниципальной программы  </w:t>
            </w:r>
          </w:p>
        </w:tc>
        <w:tc>
          <w:tcPr>
            <w:tcW w:w="6855" w:type="dxa"/>
          </w:tcPr>
          <w:p w:rsidR="00B109A6" w:rsidRPr="00A22FDA" w:rsidRDefault="00B109A6" w:rsidP="00B10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>-</w:t>
            </w:r>
            <w:r w:rsidRPr="004874B9">
              <w:rPr>
                <w:rFonts w:ascii="Times New Roman" w:hAnsi="Times New Roman"/>
                <w:b/>
              </w:rPr>
              <w:t xml:space="preserve"> 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>Обеспечение всех категорий потребителей в районе надежной качественной инфраструктурой и создание комфортных условий для проживания населения</w:t>
            </w:r>
          </w:p>
        </w:tc>
      </w:tr>
      <w:tr w:rsidR="00B109A6" w:rsidRPr="00A22FDA" w:rsidTr="005418C4">
        <w:trPr>
          <w:trHeight w:val="1977"/>
        </w:trPr>
        <w:tc>
          <w:tcPr>
            <w:tcW w:w="3765" w:type="dxa"/>
          </w:tcPr>
          <w:p w:rsidR="00B109A6" w:rsidRPr="00A22FDA" w:rsidRDefault="00B109A6" w:rsidP="00B109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Основные задачи муниципальной  программы</w:t>
            </w:r>
          </w:p>
        </w:tc>
        <w:tc>
          <w:tcPr>
            <w:tcW w:w="6855" w:type="dxa"/>
          </w:tcPr>
          <w:p w:rsidR="00B109A6" w:rsidRPr="00A22FDA" w:rsidRDefault="00B109A6" w:rsidP="00B109A6">
            <w:pPr>
              <w:pStyle w:val="ConsPlusCell"/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2FDA">
              <w:rPr>
                <w:rFonts w:ascii="Times New Roman" w:hAnsi="Times New Roman" w:cs="Times New Roman"/>
                <w:sz w:val="28"/>
                <w:szCs w:val="28"/>
              </w:rPr>
              <w:t>- осуществление  строительства  и  реконструкции объектов коммунальной инфраструктуры</w:t>
            </w:r>
          </w:p>
          <w:p w:rsidR="00B109A6" w:rsidRPr="00D2562F" w:rsidRDefault="00B109A6" w:rsidP="00B109A6">
            <w:pPr>
              <w:pStyle w:val="ConsPlusCell"/>
              <w:widowControl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A22FD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22FDA">
              <w:rPr>
                <w:rStyle w:val="a4"/>
                <w:rFonts w:ascii="Times New Roman" w:hAnsi="Times New Roman"/>
                <w:sz w:val="28"/>
                <w:szCs w:val="28"/>
              </w:rPr>
              <w:t>обеспечение устойчивого, стабильного функционирования пассажирского автомобильного транспор</w:t>
            </w:r>
            <w:r>
              <w:rPr>
                <w:rStyle w:val="a4"/>
                <w:rFonts w:ascii="Times New Roman" w:hAnsi="Times New Roman"/>
                <w:sz w:val="28"/>
                <w:szCs w:val="28"/>
              </w:rPr>
              <w:t>та.</w:t>
            </w:r>
          </w:p>
        </w:tc>
      </w:tr>
      <w:tr w:rsidR="00B109A6" w:rsidRPr="00A22FDA" w:rsidTr="005418C4">
        <w:trPr>
          <w:trHeight w:val="360"/>
        </w:trPr>
        <w:tc>
          <w:tcPr>
            <w:tcW w:w="3765" w:type="dxa"/>
          </w:tcPr>
          <w:p w:rsidR="00B109A6" w:rsidRPr="00A22FDA" w:rsidRDefault="00B109A6" w:rsidP="00B109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Целевые индикаторы  и показатели  муниципальной подпрограммы</w:t>
            </w:r>
          </w:p>
        </w:tc>
        <w:tc>
          <w:tcPr>
            <w:tcW w:w="6855" w:type="dxa"/>
          </w:tcPr>
          <w:p w:rsidR="00B109A6" w:rsidRPr="00A22FDA" w:rsidRDefault="00B109A6" w:rsidP="00B109A6">
            <w:pPr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1. Уровень износа объектов коммунальной инфраструктуры.</w:t>
            </w:r>
          </w:p>
          <w:p w:rsidR="00B109A6" w:rsidRPr="00A22FDA" w:rsidRDefault="00B109A6" w:rsidP="00B109A6">
            <w:pPr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. Уровень обеспеченности населения </w:t>
            </w:r>
            <w:proofErr w:type="gramStart"/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Катав-Ивановского</w:t>
            </w:r>
            <w:proofErr w:type="gramEnd"/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транспортом общего пользования.</w:t>
            </w:r>
          </w:p>
        </w:tc>
      </w:tr>
      <w:tr w:rsidR="00B109A6" w:rsidRPr="00A22FDA" w:rsidTr="005418C4">
        <w:trPr>
          <w:trHeight w:val="360"/>
        </w:trPr>
        <w:tc>
          <w:tcPr>
            <w:tcW w:w="3765" w:type="dxa"/>
          </w:tcPr>
          <w:p w:rsidR="00B109A6" w:rsidRPr="00A22FDA" w:rsidRDefault="00B109A6" w:rsidP="00B109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тапы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 сроки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реализации муниципальной  программы</w:t>
            </w:r>
          </w:p>
        </w:tc>
        <w:tc>
          <w:tcPr>
            <w:tcW w:w="6855" w:type="dxa"/>
          </w:tcPr>
          <w:p w:rsidR="00B109A6" w:rsidRPr="00A3070B" w:rsidRDefault="00B109A6" w:rsidP="00B109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070B"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Pr="00A3070B">
              <w:rPr>
                <w:rFonts w:ascii="Times New Roman" w:eastAsia="Times New Roman" w:hAnsi="Times New Roman"/>
                <w:sz w:val="28"/>
                <w:szCs w:val="28"/>
              </w:rPr>
              <w:t xml:space="preserve"> -20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 w:rsidRPr="00A3070B">
              <w:rPr>
                <w:rFonts w:ascii="Times New Roman" w:eastAsia="Times New Roman" w:hAnsi="Times New Roman"/>
                <w:sz w:val="28"/>
                <w:szCs w:val="28"/>
              </w:rPr>
              <w:t xml:space="preserve"> годы</w:t>
            </w:r>
          </w:p>
          <w:p w:rsidR="00B109A6" w:rsidRPr="00A3070B" w:rsidRDefault="00B109A6" w:rsidP="00B109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109A6" w:rsidRPr="00A22FDA" w:rsidTr="005418C4">
        <w:trPr>
          <w:trHeight w:val="2036"/>
        </w:trPr>
        <w:tc>
          <w:tcPr>
            <w:tcW w:w="3765" w:type="dxa"/>
          </w:tcPr>
          <w:p w:rsidR="00B109A6" w:rsidRPr="00A22FDA" w:rsidRDefault="00B109A6" w:rsidP="00B109A6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855" w:type="dxa"/>
          </w:tcPr>
          <w:p w:rsidR="00B109A6" w:rsidRPr="00A3070B" w:rsidRDefault="00B109A6" w:rsidP="00B109A6">
            <w:pPr>
              <w:pStyle w:val="ConsPlusNormal"/>
              <w:widowControl/>
              <w:spacing w:after="0" w:line="240" w:lineRule="auto"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</w:t>
            </w:r>
            <w:r w:rsidR="00C610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202,23 тыс. руб.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B109A6" w:rsidRPr="00A3070B" w:rsidRDefault="00B109A6" w:rsidP="00B109A6">
            <w:pPr>
              <w:pStyle w:val="ConsPlusNormal"/>
              <w:widowControl/>
              <w:spacing w:after="0" w:line="240" w:lineRule="auto"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77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AF31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17 474,23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B109A6" w:rsidRPr="00A3070B" w:rsidRDefault="00B109A6" w:rsidP="00B109A6">
            <w:pPr>
              <w:pStyle w:val="ConsPlusNormal"/>
              <w:widowControl/>
              <w:spacing w:after="0" w:line="240" w:lineRule="auto"/>
              <w:ind w:left="6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C61040">
              <w:rPr>
                <w:rFonts w:ascii="Times New Roman" w:hAnsi="Times New Roman" w:cs="Times New Roman"/>
                <w:sz w:val="28"/>
                <w:szCs w:val="28"/>
              </w:rPr>
              <w:t>27,8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руб. – местный бюджет (в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C61040">
              <w:rPr>
                <w:rFonts w:ascii="Times New Roman" w:hAnsi="Times New Roman" w:cs="Times New Roman"/>
                <w:sz w:val="28"/>
                <w:szCs w:val="28"/>
              </w:rPr>
              <w:t>27,8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содержание УКХ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С);</w:t>
            </w:r>
          </w:p>
          <w:p w:rsidR="00B109A6" w:rsidRDefault="00B109A6" w:rsidP="00B109A6">
            <w:pPr>
              <w:pStyle w:val="ConsPlusNormal"/>
              <w:widowControl/>
              <w:spacing w:after="0" w:line="240" w:lineRule="auto"/>
              <w:ind w:left="6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58,8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руб. – областной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(в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содержание УКХ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С);</w:t>
            </w:r>
          </w:p>
          <w:p w:rsidR="00B109A6" w:rsidRPr="00A3070B" w:rsidRDefault="00B109A6" w:rsidP="00B109A6">
            <w:pPr>
              <w:pStyle w:val="ConsPlusNormal"/>
              <w:widowControl/>
              <w:spacing w:after="0" w:line="240" w:lineRule="auto"/>
              <w:ind w:left="6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11187,63 тыс. руб. – источник не определен.</w:t>
            </w:r>
          </w:p>
          <w:p w:rsidR="00B109A6" w:rsidRPr="00A3070B" w:rsidRDefault="00B109A6" w:rsidP="00B109A6">
            <w:pPr>
              <w:pStyle w:val="ConsPlusNormal"/>
              <w:widowControl/>
              <w:spacing w:after="0" w:line="240" w:lineRule="auto"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77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F31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61040">
              <w:rPr>
                <w:rFonts w:ascii="Times New Roman" w:hAnsi="Times New Roman" w:cs="Times New Roman"/>
                <w:sz w:val="28"/>
                <w:szCs w:val="28"/>
              </w:rPr>
              <w:t>864,0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B109A6" w:rsidRPr="00A3070B" w:rsidRDefault="00C61040" w:rsidP="00B109A6">
            <w:pPr>
              <w:pStyle w:val="ConsPlusNormal"/>
              <w:widowControl/>
              <w:spacing w:after="0" w:line="240" w:lineRule="auto"/>
              <w:ind w:left="6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B109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  <w:r w:rsidR="00B109A6"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B10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9A6" w:rsidRPr="00A3070B">
              <w:rPr>
                <w:rFonts w:ascii="Times New Roman" w:hAnsi="Times New Roman" w:cs="Times New Roman"/>
                <w:sz w:val="28"/>
                <w:szCs w:val="28"/>
              </w:rPr>
              <w:t>руб. – мес</w:t>
            </w:r>
            <w:r w:rsidR="00B109A6">
              <w:rPr>
                <w:rFonts w:ascii="Times New Roman" w:hAnsi="Times New Roman" w:cs="Times New Roman"/>
                <w:sz w:val="28"/>
                <w:szCs w:val="28"/>
              </w:rPr>
              <w:t xml:space="preserve">тный бюджет (в том числе </w:t>
            </w:r>
            <w:r w:rsidR="00B109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05,2</w:t>
            </w:r>
            <w:r w:rsidR="00B10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9A6" w:rsidRPr="00A3070B">
              <w:rPr>
                <w:rFonts w:ascii="Times New Roman" w:hAnsi="Times New Roman" w:cs="Times New Roman"/>
                <w:sz w:val="28"/>
                <w:szCs w:val="28"/>
              </w:rPr>
              <w:t>тыс. руб. – содержание УКХ Т</w:t>
            </w:r>
            <w:r w:rsidR="00B10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9A6" w:rsidRPr="00A307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10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9A6" w:rsidRPr="00A3070B">
              <w:rPr>
                <w:rFonts w:ascii="Times New Roman" w:hAnsi="Times New Roman" w:cs="Times New Roman"/>
                <w:sz w:val="28"/>
                <w:szCs w:val="28"/>
              </w:rPr>
              <w:t>С);</w:t>
            </w:r>
          </w:p>
          <w:p w:rsidR="00B109A6" w:rsidRPr="00A3070B" w:rsidRDefault="00B109A6" w:rsidP="00B109A6">
            <w:pPr>
              <w:pStyle w:val="ConsPlusNormal"/>
              <w:widowControl/>
              <w:spacing w:after="0" w:line="240" w:lineRule="auto"/>
              <w:ind w:left="6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руб. – областной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(в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58,8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содержание УКХ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С);</w:t>
            </w:r>
          </w:p>
          <w:p w:rsidR="00B109A6" w:rsidRPr="00A3070B" w:rsidRDefault="00B109A6" w:rsidP="00B109A6">
            <w:pPr>
              <w:pStyle w:val="ConsPlusNormal"/>
              <w:widowControl/>
              <w:spacing w:after="0" w:line="240" w:lineRule="auto"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4F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942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C61040">
              <w:rPr>
                <w:rFonts w:ascii="Times New Roman" w:hAnsi="Times New Roman" w:cs="Times New Roman"/>
                <w:sz w:val="28"/>
                <w:szCs w:val="28"/>
              </w:rPr>
              <w:t>4864,0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B109A6" w:rsidRPr="00A3070B" w:rsidRDefault="00B109A6" w:rsidP="00B109A6">
            <w:pPr>
              <w:pStyle w:val="ConsPlusNormal"/>
              <w:widowControl/>
              <w:spacing w:after="0" w:line="240" w:lineRule="auto"/>
              <w:ind w:left="6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C61040">
              <w:rPr>
                <w:rFonts w:ascii="Times New Roman" w:hAnsi="Times New Roman" w:cs="Times New Roman"/>
                <w:sz w:val="28"/>
                <w:szCs w:val="28"/>
              </w:rPr>
              <w:t>05,2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руб. – 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тный бюджет (в том числе 48</w:t>
            </w:r>
            <w:r w:rsidR="00C61040">
              <w:rPr>
                <w:rFonts w:ascii="Times New Roman" w:hAnsi="Times New Roman" w:cs="Times New Roman"/>
                <w:sz w:val="28"/>
                <w:szCs w:val="28"/>
              </w:rPr>
              <w:t>05,2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тыс. руб. – содержание УКХ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С);</w:t>
            </w:r>
          </w:p>
          <w:p w:rsidR="00B109A6" w:rsidRPr="00A3070B" w:rsidRDefault="00B109A6" w:rsidP="00B109A6">
            <w:pPr>
              <w:pStyle w:val="ConsPlusNormal"/>
              <w:widowControl/>
              <w:spacing w:after="0" w:line="240" w:lineRule="auto"/>
              <w:ind w:left="6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руб. – областной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(в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58,8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содержание УКХ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С).</w:t>
            </w:r>
          </w:p>
        </w:tc>
      </w:tr>
      <w:tr w:rsidR="00B109A6" w:rsidRPr="00A22FDA" w:rsidTr="005418C4">
        <w:trPr>
          <w:trHeight w:val="360"/>
        </w:trPr>
        <w:tc>
          <w:tcPr>
            <w:tcW w:w="3765" w:type="dxa"/>
          </w:tcPr>
          <w:p w:rsidR="00B109A6" w:rsidRPr="00A22FDA" w:rsidRDefault="00B109A6" w:rsidP="00B109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Ожидаемые  результаты  реализации муниципальной программы </w:t>
            </w:r>
          </w:p>
        </w:tc>
        <w:tc>
          <w:tcPr>
            <w:tcW w:w="6855" w:type="dxa"/>
          </w:tcPr>
          <w:p w:rsidR="00B109A6" w:rsidRPr="00497EF8" w:rsidRDefault="00B109A6" w:rsidP="00B109A6">
            <w:pPr>
              <w:pStyle w:val="ad"/>
              <w:numPr>
                <w:ilvl w:val="0"/>
                <w:numId w:val="2"/>
              </w:numPr>
              <w:tabs>
                <w:tab w:val="left" w:pos="204"/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7EF8">
              <w:rPr>
                <w:rFonts w:ascii="Times New Roman" w:eastAsia="Times New Roman" w:hAnsi="Times New Roman"/>
                <w:sz w:val="28"/>
                <w:szCs w:val="28"/>
              </w:rPr>
              <w:t>Уровень износа объектов коммунальной инфраструктуры 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оставит  - 58%:</w:t>
            </w:r>
          </w:p>
          <w:p w:rsidR="00B109A6" w:rsidRPr="00497EF8" w:rsidRDefault="00B109A6" w:rsidP="00B109A6">
            <w:pPr>
              <w:pStyle w:val="ad"/>
              <w:tabs>
                <w:tab w:val="left" w:pos="204"/>
                <w:tab w:val="left" w:pos="346"/>
              </w:tabs>
              <w:spacing w:after="0" w:line="240" w:lineRule="auto"/>
              <w:ind w:left="6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2018г. - 58%                    2020г.- не планируется</w:t>
            </w:r>
          </w:p>
          <w:p w:rsidR="00B109A6" w:rsidRDefault="00B109A6" w:rsidP="00B109A6">
            <w:pPr>
              <w:pStyle w:val="ad"/>
              <w:tabs>
                <w:tab w:val="left" w:pos="204"/>
                <w:tab w:val="left" w:pos="346"/>
              </w:tabs>
              <w:spacing w:after="0" w:line="240" w:lineRule="auto"/>
              <w:ind w:left="6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2019г.- не планируется</w:t>
            </w:r>
          </w:p>
          <w:p w:rsidR="00B109A6" w:rsidRPr="00A22FDA" w:rsidRDefault="00B109A6" w:rsidP="00B109A6">
            <w:pPr>
              <w:tabs>
                <w:tab w:val="left" w:pos="204"/>
                <w:tab w:val="left" w:pos="346"/>
              </w:tabs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. Уровень обеспеченности населения </w:t>
            </w:r>
            <w:proofErr w:type="gramStart"/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Катав-Ивановского</w:t>
            </w:r>
            <w:proofErr w:type="gramEnd"/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транспортом общего пользования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– 99,9%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109A6" w:rsidRPr="00A22FDA" w:rsidRDefault="00B109A6" w:rsidP="00B109A6">
            <w:pPr>
              <w:tabs>
                <w:tab w:val="left" w:pos="204"/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E86D0F" w:rsidRDefault="00E86D0F" w:rsidP="00906C64">
      <w:pPr>
        <w:spacing w:after="0" w:line="240" w:lineRule="auto"/>
        <w:jc w:val="right"/>
        <w:rPr>
          <w:rFonts w:ascii="Times New Roman" w:hAnsi="Times New Roman"/>
        </w:rPr>
      </w:pPr>
    </w:p>
    <w:p w:rsidR="00367A4A" w:rsidRPr="00EA6B1B" w:rsidRDefault="00367A4A" w:rsidP="008232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67A4A" w:rsidRDefault="00367A4A" w:rsidP="008232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67A4A" w:rsidRDefault="00367A4A" w:rsidP="008232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67A4A" w:rsidRDefault="00367A4A" w:rsidP="008232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67A4A" w:rsidRDefault="00367A4A" w:rsidP="008232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232AE" w:rsidRDefault="008232AE" w:rsidP="008232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232AE" w:rsidRDefault="008232AE" w:rsidP="008232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232AE" w:rsidRDefault="008232AE" w:rsidP="008232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232AE" w:rsidRDefault="008232AE" w:rsidP="008232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112BC" w:rsidRPr="00A22FDA" w:rsidRDefault="008112BC" w:rsidP="008112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046D81" w:rsidRDefault="008112BC" w:rsidP="008112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2FDA">
        <w:rPr>
          <w:rFonts w:ascii="Times New Roman" w:hAnsi="Times New Roman"/>
          <w:sz w:val="28"/>
          <w:szCs w:val="28"/>
        </w:rPr>
        <w:t xml:space="preserve">муниципальной  </w:t>
      </w:r>
      <w:r>
        <w:rPr>
          <w:rFonts w:ascii="Times New Roman" w:hAnsi="Times New Roman"/>
          <w:sz w:val="28"/>
          <w:szCs w:val="28"/>
        </w:rPr>
        <w:t>под</w:t>
      </w:r>
      <w:r w:rsidRPr="00A22FDA">
        <w:rPr>
          <w:rFonts w:ascii="Times New Roman" w:hAnsi="Times New Roman"/>
          <w:sz w:val="28"/>
          <w:szCs w:val="28"/>
        </w:rPr>
        <w:t xml:space="preserve">программы </w:t>
      </w:r>
      <w:proofErr w:type="gramStart"/>
      <w:r w:rsidR="00046D81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="00046D81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8112BC" w:rsidRPr="00A22FDA" w:rsidRDefault="008112BC" w:rsidP="008112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22FDA">
        <w:rPr>
          <w:rFonts w:ascii="Times New Roman" w:hAnsi="Times New Roman"/>
          <w:sz w:val="28"/>
          <w:szCs w:val="28"/>
        </w:rPr>
        <w:t xml:space="preserve">Модернизация объектов коммунальной инфраструктуры </w:t>
      </w:r>
      <w:proofErr w:type="gramStart"/>
      <w:r w:rsidRPr="00A22FDA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A22FDA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pPr w:leftFromText="180" w:rightFromText="180" w:vertAnchor="text" w:horzAnchor="margin" w:tblpX="392" w:tblpY="24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43"/>
        <w:gridCol w:w="6521"/>
      </w:tblGrid>
      <w:tr w:rsidR="008112BC" w:rsidRPr="004874B9" w:rsidTr="001F67DC">
        <w:trPr>
          <w:trHeight w:val="364"/>
        </w:trPr>
        <w:tc>
          <w:tcPr>
            <w:tcW w:w="2943" w:type="dxa"/>
          </w:tcPr>
          <w:p w:rsidR="008112BC" w:rsidRPr="004874B9" w:rsidRDefault="008112BC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</w:tcPr>
          <w:p w:rsidR="008112BC" w:rsidRPr="00A22FDA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 w:cs="Courier New"/>
                <w:sz w:val="28"/>
                <w:szCs w:val="28"/>
              </w:rPr>
              <w:t xml:space="preserve">Управление коммунального хозяйства транспорта и связи </w:t>
            </w:r>
            <w:proofErr w:type="gramStart"/>
            <w:r w:rsidRPr="00A22FDA">
              <w:rPr>
                <w:rFonts w:ascii="Times New Roman" w:eastAsia="Times New Roman" w:hAnsi="Times New Roman" w:cs="Courier New"/>
                <w:sz w:val="28"/>
                <w:szCs w:val="28"/>
              </w:rPr>
              <w:t>Катав-Ивановского</w:t>
            </w:r>
            <w:proofErr w:type="gramEnd"/>
            <w:r w:rsidRPr="00A22FDA">
              <w:rPr>
                <w:rFonts w:ascii="Times New Roman" w:eastAsia="Times New Roman" w:hAnsi="Times New Roman" w:cs="Courier New"/>
                <w:sz w:val="28"/>
                <w:szCs w:val="28"/>
              </w:rPr>
              <w:t xml:space="preserve"> муниципального района</w:t>
            </w:r>
          </w:p>
        </w:tc>
      </w:tr>
      <w:tr w:rsidR="008112BC" w:rsidRPr="004874B9" w:rsidTr="001F67DC">
        <w:trPr>
          <w:trHeight w:val="508"/>
        </w:trPr>
        <w:tc>
          <w:tcPr>
            <w:tcW w:w="2943" w:type="dxa"/>
          </w:tcPr>
          <w:p w:rsidR="008112BC" w:rsidRPr="004874B9" w:rsidRDefault="008112BC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</w:p>
          <w:p w:rsidR="008112BC" w:rsidRPr="004874B9" w:rsidRDefault="008112BC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</w:tcPr>
          <w:p w:rsidR="008112BC" w:rsidRDefault="008112BC" w:rsidP="001F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Катав-Ивановское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городское поселение</w:t>
            </w:r>
          </w:p>
          <w:p w:rsidR="008112BC" w:rsidRDefault="008112BC" w:rsidP="001F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Юрюзанское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городское поселение</w:t>
            </w:r>
          </w:p>
          <w:p w:rsidR="008112BC" w:rsidRPr="004874B9" w:rsidRDefault="008112BC" w:rsidP="001F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>Определяются на конкурсной основе</w:t>
            </w:r>
          </w:p>
        </w:tc>
      </w:tr>
      <w:tr w:rsidR="00046D81" w:rsidRPr="004874B9" w:rsidTr="00D45826">
        <w:trPr>
          <w:trHeight w:val="508"/>
        </w:trPr>
        <w:tc>
          <w:tcPr>
            <w:tcW w:w="9464" w:type="dxa"/>
            <w:gridSpan w:val="2"/>
          </w:tcPr>
          <w:p w:rsidR="00046D81" w:rsidRDefault="00046D81" w:rsidP="001F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Программно-целевые инструменты муниципальной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под</w:t>
            </w: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>программы:</w:t>
            </w:r>
          </w:p>
        </w:tc>
      </w:tr>
      <w:tr w:rsidR="008112BC" w:rsidRPr="004874B9" w:rsidTr="001F67DC">
        <w:trPr>
          <w:trHeight w:val="967"/>
        </w:trPr>
        <w:tc>
          <w:tcPr>
            <w:tcW w:w="2943" w:type="dxa"/>
          </w:tcPr>
          <w:p w:rsidR="008112BC" w:rsidRPr="004874B9" w:rsidRDefault="00046D81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112BC" w:rsidRPr="004874B9">
              <w:rPr>
                <w:rFonts w:ascii="Times New Roman" w:hAnsi="Times New Roman"/>
                <w:sz w:val="28"/>
                <w:szCs w:val="28"/>
              </w:rPr>
              <w:t xml:space="preserve">Основная цель </w:t>
            </w:r>
          </w:p>
          <w:p w:rsidR="008112BC" w:rsidRPr="004874B9" w:rsidRDefault="008112BC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</w:tcPr>
          <w:p w:rsidR="008112BC" w:rsidRPr="004874B9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>Комплексное решение проблемы перехода к устойчивому функционированию и развитию жилищно-коммунального хозяйства.</w:t>
            </w:r>
          </w:p>
        </w:tc>
      </w:tr>
      <w:tr w:rsidR="008112BC" w:rsidRPr="004874B9" w:rsidTr="001F67DC">
        <w:trPr>
          <w:trHeight w:val="1084"/>
        </w:trPr>
        <w:tc>
          <w:tcPr>
            <w:tcW w:w="2943" w:type="dxa"/>
          </w:tcPr>
          <w:p w:rsidR="008112BC" w:rsidRPr="004874B9" w:rsidRDefault="00046D81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112BC" w:rsidRPr="004874B9">
              <w:rPr>
                <w:rFonts w:ascii="Times New Roman" w:hAnsi="Times New Roman"/>
                <w:sz w:val="28"/>
                <w:szCs w:val="28"/>
              </w:rPr>
              <w:t xml:space="preserve">Основные задачи </w:t>
            </w:r>
          </w:p>
          <w:p w:rsidR="008112BC" w:rsidRPr="004874B9" w:rsidRDefault="008112BC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</w:tcPr>
          <w:p w:rsidR="008112BC" w:rsidRPr="004874B9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>одернизация и капитальный ремонт объектов коммунальной инфраструктуры с высоким уровнем износа</w:t>
            </w:r>
          </w:p>
        </w:tc>
      </w:tr>
      <w:tr w:rsidR="008112BC" w:rsidRPr="004874B9" w:rsidTr="001F67DC">
        <w:trPr>
          <w:trHeight w:val="1033"/>
        </w:trPr>
        <w:tc>
          <w:tcPr>
            <w:tcW w:w="2943" w:type="dxa"/>
          </w:tcPr>
          <w:p w:rsidR="008112BC" w:rsidRPr="004874B9" w:rsidRDefault="00046D81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112BC" w:rsidRPr="004874B9">
              <w:rPr>
                <w:rFonts w:ascii="Times New Roman" w:hAnsi="Times New Roman"/>
                <w:sz w:val="28"/>
                <w:szCs w:val="28"/>
              </w:rPr>
              <w:t>Целевой индикатор и показатель</w:t>
            </w:r>
          </w:p>
          <w:p w:rsidR="008112BC" w:rsidRPr="004874B9" w:rsidRDefault="008112BC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</w:tcPr>
          <w:p w:rsidR="008112BC" w:rsidRPr="00A22FDA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2FDA">
              <w:rPr>
                <w:rFonts w:ascii="Times New Roman" w:eastAsia="Times New Roman" w:hAnsi="Times New Roman"/>
                <w:sz w:val="28"/>
                <w:szCs w:val="28"/>
              </w:rPr>
              <w:t xml:space="preserve">Уровень износа объектов коммунальной инфраструктуры </w:t>
            </w:r>
          </w:p>
        </w:tc>
      </w:tr>
      <w:tr w:rsidR="008112BC" w:rsidRPr="004874B9" w:rsidTr="001F67DC">
        <w:trPr>
          <w:trHeight w:val="364"/>
        </w:trPr>
        <w:tc>
          <w:tcPr>
            <w:tcW w:w="2943" w:type="dxa"/>
          </w:tcPr>
          <w:p w:rsidR="008112BC" w:rsidRPr="004874B9" w:rsidRDefault="008112BC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>Этапы и сроки реализации</w:t>
            </w:r>
          </w:p>
          <w:p w:rsidR="008112BC" w:rsidRPr="004874B9" w:rsidRDefault="00046D81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="008112BC" w:rsidRPr="004874B9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</w:tcPr>
          <w:p w:rsidR="008112BC" w:rsidRPr="004874B9" w:rsidRDefault="008112BC" w:rsidP="001F67D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874B9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4874B9">
              <w:rPr>
                <w:rFonts w:ascii="Times New Roman" w:hAnsi="Times New Roman"/>
                <w:bCs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Pr="004874B9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8112BC" w:rsidRPr="004874B9" w:rsidTr="001F67DC">
        <w:trPr>
          <w:trHeight w:val="2164"/>
        </w:trPr>
        <w:tc>
          <w:tcPr>
            <w:tcW w:w="2943" w:type="dxa"/>
          </w:tcPr>
          <w:p w:rsidR="008112BC" w:rsidRPr="004874B9" w:rsidRDefault="008112BC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</w:tcPr>
          <w:p w:rsidR="008112BC" w:rsidRPr="004874B9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68426C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4752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2187</w:t>
            </w:r>
            <w:r w:rsidRPr="0054752C">
              <w:rPr>
                <w:rFonts w:ascii="Times New Roman" w:hAnsi="Times New Roman"/>
                <w:b/>
                <w:sz w:val="28"/>
                <w:szCs w:val="28"/>
              </w:rPr>
              <w:t>,63 тысяч рублей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8112BC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40B">
              <w:rPr>
                <w:rFonts w:ascii="Times New Roman" w:hAnsi="Times New Roman"/>
                <w:b/>
                <w:sz w:val="28"/>
                <w:szCs w:val="28"/>
              </w:rPr>
              <w:t>2018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1000,0 тыс. руб. 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>(средства местного бюджета);</w:t>
            </w:r>
          </w:p>
          <w:p w:rsidR="008112BC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- 11187,63 тыс. руб. (источник не определен)</w:t>
            </w:r>
          </w:p>
          <w:p w:rsidR="008112BC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40B">
              <w:rPr>
                <w:rFonts w:ascii="Times New Roman" w:hAnsi="Times New Roman"/>
                <w:b/>
                <w:bCs/>
                <w:sz w:val="28"/>
                <w:szCs w:val="28"/>
              </w:rPr>
              <w:t>2019 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8140B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848C8">
              <w:rPr>
                <w:rFonts w:ascii="Times New Roman" w:hAnsi="Times New Roman"/>
                <w:bCs/>
                <w:sz w:val="28"/>
                <w:szCs w:val="28"/>
              </w:rPr>
              <w:t>не планируется</w:t>
            </w:r>
          </w:p>
          <w:p w:rsidR="008112BC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112BC" w:rsidRPr="00D8140B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2020 год - </w:t>
            </w:r>
            <w:r w:rsidRPr="002848C8">
              <w:rPr>
                <w:rFonts w:ascii="Times New Roman" w:hAnsi="Times New Roman"/>
                <w:bCs/>
                <w:sz w:val="28"/>
                <w:szCs w:val="28"/>
              </w:rPr>
              <w:t>не планируется</w:t>
            </w:r>
          </w:p>
          <w:p w:rsidR="008112BC" w:rsidRPr="004874B9" w:rsidRDefault="008112BC" w:rsidP="001F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112BC" w:rsidRPr="004874B9" w:rsidTr="001F67DC">
        <w:trPr>
          <w:trHeight w:val="515"/>
        </w:trPr>
        <w:tc>
          <w:tcPr>
            <w:tcW w:w="2943" w:type="dxa"/>
          </w:tcPr>
          <w:p w:rsidR="008112BC" w:rsidRPr="004874B9" w:rsidRDefault="008112BC" w:rsidP="001F6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</w:tcPr>
          <w:p w:rsidR="008112BC" w:rsidRDefault="008112BC" w:rsidP="001F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4B9">
              <w:rPr>
                <w:rFonts w:ascii="Times New Roman" w:hAnsi="Times New Roman"/>
                <w:sz w:val="28"/>
                <w:szCs w:val="28"/>
              </w:rPr>
              <w:t>Снижение уровня износа объектов коммунальной инфраструктуры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58</w:t>
            </w:r>
            <w:r w:rsidRPr="004874B9">
              <w:rPr>
                <w:rFonts w:ascii="Times New Roman" w:hAnsi="Times New Roman"/>
                <w:sz w:val="28"/>
                <w:szCs w:val="28"/>
              </w:rPr>
              <w:t xml:space="preserve"> процентов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112BC" w:rsidRDefault="008112BC" w:rsidP="001F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2018г.-58%</w:t>
            </w:r>
          </w:p>
          <w:p w:rsidR="008112BC" w:rsidRDefault="008112BC" w:rsidP="001F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2019г. - не планируется</w:t>
            </w:r>
          </w:p>
          <w:p w:rsidR="008112BC" w:rsidRPr="004874B9" w:rsidRDefault="008112BC" w:rsidP="001F67D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2020г.- не планируется</w:t>
            </w:r>
          </w:p>
        </w:tc>
      </w:tr>
    </w:tbl>
    <w:p w:rsidR="008112BC" w:rsidRPr="00A22FDA" w:rsidRDefault="008112BC" w:rsidP="008112BC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112BC" w:rsidRDefault="008112BC" w:rsidP="008112BC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sectPr w:rsidR="008112BC" w:rsidSect="00787001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545" w:rsidRDefault="00903545" w:rsidP="00906C64">
      <w:pPr>
        <w:spacing w:after="0" w:line="240" w:lineRule="auto"/>
      </w:pPr>
      <w:r>
        <w:separator/>
      </w:r>
    </w:p>
  </w:endnote>
  <w:endnote w:type="continuationSeparator" w:id="0">
    <w:p w:rsidR="00903545" w:rsidRDefault="00903545" w:rsidP="00906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545" w:rsidRDefault="00903545" w:rsidP="00906C64">
      <w:pPr>
        <w:spacing w:after="0" w:line="240" w:lineRule="auto"/>
      </w:pPr>
      <w:r>
        <w:separator/>
      </w:r>
    </w:p>
  </w:footnote>
  <w:footnote w:type="continuationSeparator" w:id="0">
    <w:p w:rsidR="00903545" w:rsidRDefault="00903545" w:rsidP="00906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E4FD0"/>
    <w:multiLevelType w:val="hybridMultilevel"/>
    <w:tmpl w:val="3E803F52"/>
    <w:lvl w:ilvl="0" w:tplc="33DAA324">
      <w:start w:val="3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">
    <w:nsid w:val="33910F36"/>
    <w:multiLevelType w:val="hybridMultilevel"/>
    <w:tmpl w:val="241EEA5A"/>
    <w:lvl w:ilvl="0" w:tplc="7E70ECD4">
      <w:start w:val="1"/>
      <w:numFmt w:val="decimal"/>
      <w:lvlText w:val="%1."/>
      <w:lvlJc w:val="left"/>
      <w:pPr>
        <w:ind w:left="61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">
    <w:nsid w:val="4F970E42"/>
    <w:multiLevelType w:val="multilevel"/>
    <w:tmpl w:val="41AE1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06C64"/>
    <w:rsid w:val="00005D8D"/>
    <w:rsid w:val="000132C0"/>
    <w:rsid w:val="0002005D"/>
    <w:rsid w:val="00041583"/>
    <w:rsid w:val="00046D81"/>
    <w:rsid w:val="000A2626"/>
    <w:rsid w:val="000B1FD0"/>
    <w:rsid w:val="000C38D7"/>
    <w:rsid w:val="000C5A9D"/>
    <w:rsid w:val="000E188D"/>
    <w:rsid w:val="000F6DB9"/>
    <w:rsid w:val="00154374"/>
    <w:rsid w:val="001664DE"/>
    <w:rsid w:val="00176653"/>
    <w:rsid w:val="001A61A0"/>
    <w:rsid w:val="001A726C"/>
    <w:rsid w:val="001C0615"/>
    <w:rsid w:val="001C0E7D"/>
    <w:rsid w:val="001E74F4"/>
    <w:rsid w:val="001F02C9"/>
    <w:rsid w:val="001F1128"/>
    <w:rsid w:val="001F67DC"/>
    <w:rsid w:val="0021642A"/>
    <w:rsid w:val="00237BA7"/>
    <w:rsid w:val="00263E0C"/>
    <w:rsid w:val="00265153"/>
    <w:rsid w:val="00265795"/>
    <w:rsid w:val="00280315"/>
    <w:rsid w:val="00281E3B"/>
    <w:rsid w:val="002B7753"/>
    <w:rsid w:val="00310524"/>
    <w:rsid w:val="00313B87"/>
    <w:rsid w:val="003202BE"/>
    <w:rsid w:val="00341D95"/>
    <w:rsid w:val="00352EE8"/>
    <w:rsid w:val="00367A4A"/>
    <w:rsid w:val="00374899"/>
    <w:rsid w:val="0037616D"/>
    <w:rsid w:val="00385983"/>
    <w:rsid w:val="003A44DB"/>
    <w:rsid w:val="003A66B0"/>
    <w:rsid w:val="003E0C18"/>
    <w:rsid w:val="00401A1E"/>
    <w:rsid w:val="0040490A"/>
    <w:rsid w:val="004247A2"/>
    <w:rsid w:val="004433B4"/>
    <w:rsid w:val="00451370"/>
    <w:rsid w:val="004550E3"/>
    <w:rsid w:val="00457BA6"/>
    <w:rsid w:val="004774C6"/>
    <w:rsid w:val="00497EF8"/>
    <w:rsid w:val="004B46B2"/>
    <w:rsid w:val="004E3CF8"/>
    <w:rsid w:val="00506877"/>
    <w:rsid w:val="005418C4"/>
    <w:rsid w:val="005419FF"/>
    <w:rsid w:val="005515E8"/>
    <w:rsid w:val="00553EBE"/>
    <w:rsid w:val="005626BC"/>
    <w:rsid w:val="00577954"/>
    <w:rsid w:val="00596599"/>
    <w:rsid w:val="005A5117"/>
    <w:rsid w:val="005A5D50"/>
    <w:rsid w:val="005F1F02"/>
    <w:rsid w:val="00611ADE"/>
    <w:rsid w:val="0062697D"/>
    <w:rsid w:val="00632A72"/>
    <w:rsid w:val="00661477"/>
    <w:rsid w:val="0068426C"/>
    <w:rsid w:val="0069170C"/>
    <w:rsid w:val="006931E6"/>
    <w:rsid w:val="006B6EC0"/>
    <w:rsid w:val="006E2BBA"/>
    <w:rsid w:val="00704A98"/>
    <w:rsid w:val="007141EB"/>
    <w:rsid w:val="00715365"/>
    <w:rsid w:val="00720415"/>
    <w:rsid w:val="0072561A"/>
    <w:rsid w:val="00757AD3"/>
    <w:rsid w:val="00761F15"/>
    <w:rsid w:val="00763815"/>
    <w:rsid w:val="00764CA1"/>
    <w:rsid w:val="007700F1"/>
    <w:rsid w:val="00780A25"/>
    <w:rsid w:val="007868B4"/>
    <w:rsid w:val="00787001"/>
    <w:rsid w:val="007943F2"/>
    <w:rsid w:val="007A7C69"/>
    <w:rsid w:val="007B3894"/>
    <w:rsid w:val="007C4A88"/>
    <w:rsid w:val="007D1020"/>
    <w:rsid w:val="007D455F"/>
    <w:rsid w:val="007E14C5"/>
    <w:rsid w:val="007E5CAD"/>
    <w:rsid w:val="007F6E67"/>
    <w:rsid w:val="008112BC"/>
    <w:rsid w:val="008232AE"/>
    <w:rsid w:val="008363D5"/>
    <w:rsid w:val="00836565"/>
    <w:rsid w:val="008428C2"/>
    <w:rsid w:val="008634C2"/>
    <w:rsid w:val="00864D91"/>
    <w:rsid w:val="00866936"/>
    <w:rsid w:val="00893CF4"/>
    <w:rsid w:val="008A48BF"/>
    <w:rsid w:val="008B5EFF"/>
    <w:rsid w:val="008B5FF3"/>
    <w:rsid w:val="00903545"/>
    <w:rsid w:val="00906C64"/>
    <w:rsid w:val="009078AE"/>
    <w:rsid w:val="009136E1"/>
    <w:rsid w:val="0092325B"/>
    <w:rsid w:val="00937F77"/>
    <w:rsid w:val="009568A5"/>
    <w:rsid w:val="009610EC"/>
    <w:rsid w:val="00966868"/>
    <w:rsid w:val="00971177"/>
    <w:rsid w:val="00971E5C"/>
    <w:rsid w:val="009732F9"/>
    <w:rsid w:val="00974E97"/>
    <w:rsid w:val="009A5BC7"/>
    <w:rsid w:val="009C6637"/>
    <w:rsid w:val="009F28B0"/>
    <w:rsid w:val="009F464A"/>
    <w:rsid w:val="009F7B15"/>
    <w:rsid w:val="00A16491"/>
    <w:rsid w:val="00A2246C"/>
    <w:rsid w:val="00A34BA0"/>
    <w:rsid w:val="00A51055"/>
    <w:rsid w:val="00A86363"/>
    <w:rsid w:val="00AA3A41"/>
    <w:rsid w:val="00AC5A71"/>
    <w:rsid w:val="00AD2223"/>
    <w:rsid w:val="00B109A6"/>
    <w:rsid w:val="00B33A79"/>
    <w:rsid w:val="00B523F5"/>
    <w:rsid w:val="00B8598D"/>
    <w:rsid w:val="00B912E6"/>
    <w:rsid w:val="00B96ED8"/>
    <w:rsid w:val="00BA6B73"/>
    <w:rsid w:val="00BD107C"/>
    <w:rsid w:val="00BE7ED1"/>
    <w:rsid w:val="00C17E4B"/>
    <w:rsid w:val="00C4191E"/>
    <w:rsid w:val="00C44245"/>
    <w:rsid w:val="00C51864"/>
    <w:rsid w:val="00C60245"/>
    <w:rsid w:val="00C61040"/>
    <w:rsid w:val="00C718FC"/>
    <w:rsid w:val="00C71FC8"/>
    <w:rsid w:val="00C824E2"/>
    <w:rsid w:val="00C91D93"/>
    <w:rsid w:val="00C9539A"/>
    <w:rsid w:val="00CB7A85"/>
    <w:rsid w:val="00CD4990"/>
    <w:rsid w:val="00CE0601"/>
    <w:rsid w:val="00CE3F6D"/>
    <w:rsid w:val="00D01FF1"/>
    <w:rsid w:val="00D065E6"/>
    <w:rsid w:val="00D15D09"/>
    <w:rsid w:val="00D2562F"/>
    <w:rsid w:val="00D26E0C"/>
    <w:rsid w:val="00D45826"/>
    <w:rsid w:val="00D8140B"/>
    <w:rsid w:val="00D82300"/>
    <w:rsid w:val="00DA3183"/>
    <w:rsid w:val="00DB380E"/>
    <w:rsid w:val="00DC30BF"/>
    <w:rsid w:val="00DF63D8"/>
    <w:rsid w:val="00DF7B63"/>
    <w:rsid w:val="00E34CDE"/>
    <w:rsid w:val="00E44676"/>
    <w:rsid w:val="00E86D0F"/>
    <w:rsid w:val="00EA56AE"/>
    <w:rsid w:val="00EC7A51"/>
    <w:rsid w:val="00EC7FB0"/>
    <w:rsid w:val="00EE0A2A"/>
    <w:rsid w:val="00EF034C"/>
    <w:rsid w:val="00F00E8E"/>
    <w:rsid w:val="00F01412"/>
    <w:rsid w:val="00F244B7"/>
    <w:rsid w:val="00F536EC"/>
    <w:rsid w:val="00F64625"/>
    <w:rsid w:val="00F77020"/>
    <w:rsid w:val="00FA1F49"/>
    <w:rsid w:val="00FA6727"/>
    <w:rsid w:val="00FD15C5"/>
    <w:rsid w:val="00FE4F34"/>
    <w:rsid w:val="00FF7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906C64"/>
    <w:pPr>
      <w:spacing w:after="0" w:line="240" w:lineRule="auto"/>
    </w:pPr>
    <w:rPr>
      <w:rFonts w:ascii="Calibri" w:eastAsia="SimSun" w:hAnsi="Calibri" w:cs="Times New Roman"/>
      <w:sz w:val="24"/>
      <w:szCs w:val="32"/>
    </w:rPr>
  </w:style>
  <w:style w:type="character" w:customStyle="1" w:styleId="a4">
    <w:name w:val="Без интервала Знак"/>
    <w:link w:val="a3"/>
    <w:uiPriority w:val="1"/>
    <w:rsid w:val="00906C64"/>
    <w:rPr>
      <w:rFonts w:ascii="Calibri" w:eastAsia="SimSun" w:hAnsi="Calibri" w:cs="Times New Roman"/>
      <w:sz w:val="24"/>
      <w:szCs w:val="32"/>
    </w:rPr>
  </w:style>
  <w:style w:type="paragraph" w:customStyle="1" w:styleId="ConsPlusCell">
    <w:name w:val="ConsPlusCell"/>
    <w:rsid w:val="00906C6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906C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Normal (Web)"/>
    <w:basedOn w:val="a"/>
    <w:unhideWhenUsed/>
    <w:rsid w:val="00906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1"/>
    <w:rsid w:val="00906C6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906C64"/>
    <w:pPr>
      <w:widowControl w:val="0"/>
      <w:shd w:val="clear" w:color="auto" w:fill="FFFFFF"/>
      <w:spacing w:before="180" w:after="0" w:line="317" w:lineRule="exact"/>
      <w:ind w:firstLine="840"/>
      <w:jc w:val="both"/>
    </w:pPr>
    <w:rPr>
      <w:rFonts w:ascii="Times New Roman" w:eastAsia="Times New Roman" w:hAnsi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906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C6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06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6C64"/>
  </w:style>
  <w:style w:type="paragraph" w:styleId="ab">
    <w:name w:val="footer"/>
    <w:basedOn w:val="a"/>
    <w:link w:val="ac"/>
    <w:uiPriority w:val="99"/>
    <w:semiHidden/>
    <w:unhideWhenUsed/>
    <w:rsid w:val="00906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06C64"/>
  </w:style>
  <w:style w:type="paragraph" w:styleId="ad">
    <w:name w:val="List Paragraph"/>
    <w:basedOn w:val="a"/>
    <w:uiPriority w:val="34"/>
    <w:qFormat/>
    <w:rsid w:val="00497EF8"/>
    <w:pPr>
      <w:ind w:left="720"/>
      <w:contextualSpacing/>
    </w:pPr>
  </w:style>
  <w:style w:type="table" w:styleId="ae">
    <w:name w:val="Table Grid"/>
    <w:basedOn w:val="a1"/>
    <w:uiPriority w:val="59"/>
    <w:rsid w:val="0078700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906C64"/>
    <w:pPr>
      <w:spacing w:after="0" w:line="240" w:lineRule="auto"/>
    </w:pPr>
    <w:rPr>
      <w:rFonts w:ascii="Calibri" w:eastAsia="SimSun" w:hAnsi="Calibri" w:cs="Times New Roman"/>
      <w:sz w:val="24"/>
      <w:szCs w:val="32"/>
    </w:rPr>
  </w:style>
  <w:style w:type="character" w:customStyle="1" w:styleId="a4">
    <w:name w:val="Без интервала Знак"/>
    <w:link w:val="a3"/>
    <w:uiPriority w:val="1"/>
    <w:rsid w:val="00906C64"/>
    <w:rPr>
      <w:rFonts w:ascii="Calibri" w:eastAsia="SimSun" w:hAnsi="Calibri" w:cs="Times New Roman"/>
      <w:sz w:val="24"/>
      <w:szCs w:val="32"/>
    </w:rPr>
  </w:style>
  <w:style w:type="paragraph" w:customStyle="1" w:styleId="ConsPlusCell">
    <w:name w:val="ConsPlusCell"/>
    <w:rsid w:val="00906C6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906C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Normal (Web)"/>
    <w:basedOn w:val="a"/>
    <w:unhideWhenUsed/>
    <w:rsid w:val="00906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1"/>
    <w:rsid w:val="00906C6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906C64"/>
    <w:pPr>
      <w:widowControl w:val="0"/>
      <w:shd w:val="clear" w:color="auto" w:fill="FFFFFF"/>
      <w:spacing w:before="180" w:after="0" w:line="317" w:lineRule="exact"/>
      <w:ind w:firstLine="840"/>
      <w:jc w:val="both"/>
    </w:pPr>
    <w:rPr>
      <w:rFonts w:ascii="Times New Roman" w:eastAsia="Times New Roman" w:hAnsi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906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C6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06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6C64"/>
  </w:style>
  <w:style w:type="paragraph" w:styleId="ab">
    <w:name w:val="footer"/>
    <w:basedOn w:val="a"/>
    <w:link w:val="ac"/>
    <w:uiPriority w:val="99"/>
    <w:semiHidden/>
    <w:unhideWhenUsed/>
    <w:rsid w:val="00906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06C64"/>
  </w:style>
  <w:style w:type="paragraph" w:styleId="ad">
    <w:name w:val="List Paragraph"/>
    <w:basedOn w:val="a"/>
    <w:uiPriority w:val="34"/>
    <w:qFormat/>
    <w:rsid w:val="00497EF8"/>
    <w:pPr>
      <w:ind w:left="720"/>
      <w:contextualSpacing/>
    </w:pPr>
  </w:style>
  <w:style w:type="table" w:styleId="ae">
    <w:name w:val="Table Grid"/>
    <w:basedOn w:val="a1"/>
    <w:uiPriority w:val="59"/>
    <w:rsid w:val="0078700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7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65AFD-191B-4775-9EB7-2BA95B26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Калягина</dc:creator>
  <cp:keywords/>
  <dc:description/>
  <cp:lastModifiedBy>finresurs3</cp:lastModifiedBy>
  <cp:revision>15</cp:revision>
  <cp:lastPrinted>2017-11-16T04:47:00Z</cp:lastPrinted>
  <dcterms:created xsi:type="dcterms:W3CDTF">2017-11-15T05:44:00Z</dcterms:created>
  <dcterms:modified xsi:type="dcterms:W3CDTF">2017-11-17T04:41:00Z</dcterms:modified>
</cp:coreProperties>
</file>